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E105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7A4DA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7183B6" w14:textId="30D36A0B" w:rsidR="0085747A" w:rsidRDefault="0071620A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80B01">
        <w:rPr>
          <w:rFonts w:ascii="Corbel" w:hAnsi="Corbel"/>
          <w:b/>
          <w:smallCaps/>
          <w:sz w:val="24"/>
          <w:szCs w:val="24"/>
        </w:rPr>
        <w:t>kształcenia</w:t>
      </w:r>
      <w:r w:rsidR="00D80B01" w:rsidRPr="00D80B01">
        <w:rPr>
          <w:rFonts w:ascii="Corbel" w:hAnsi="Corbel"/>
          <w:smallCaps/>
          <w:sz w:val="24"/>
          <w:szCs w:val="24"/>
        </w:rPr>
        <w:t xml:space="preserve"> </w:t>
      </w:r>
      <w:r w:rsidR="00DE6605">
        <w:rPr>
          <w:rFonts w:ascii="Corbel" w:hAnsi="Corbel"/>
          <w:i/>
          <w:smallCaps/>
          <w:sz w:val="24"/>
          <w:szCs w:val="24"/>
        </w:rPr>
        <w:t>2019-2022</w:t>
      </w:r>
    </w:p>
    <w:p w14:paraId="0FD69D42" w14:textId="0CA3741D" w:rsidR="00445970" w:rsidRPr="00EA4832" w:rsidRDefault="00445970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</w:t>
      </w:r>
      <w:r w:rsidR="00D80B01">
        <w:rPr>
          <w:rFonts w:ascii="Corbel" w:hAnsi="Corbel"/>
          <w:sz w:val="20"/>
          <w:szCs w:val="20"/>
        </w:rPr>
        <w:t>:</w:t>
      </w:r>
      <w:r w:rsidR="00BB5417">
        <w:rPr>
          <w:rFonts w:ascii="Corbel" w:hAnsi="Corbel"/>
          <w:sz w:val="20"/>
          <w:szCs w:val="20"/>
        </w:rPr>
        <w:t xml:space="preserve"> 202</w:t>
      </w:r>
      <w:r w:rsidR="00DE6605">
        <w:rPr>
          <w:rFonts w:ascii="Corbel" w:hAnsi="Corbel"/>
          <w:sz w:val="20"/>
          <w:szCs w:val="20"/>
        </w:rPr>
        <w:t>0/</w:t>
      </w:r>
      <w:r w:rsidR="00BB5417">
        <w:rPr>
          <w:rFonts w:ascii="Corbel" w:hAnsi="Corbel"/>
          <w:sz w:val="20"/>
          <w:szCs w:val="20"/>
        </w:rPr>
        <w:t>202</w:t>
      </w:r>
      <w:r w:rsidR="00DE6605">
        <w:rPr>
          <w:rFonts w:ascii="Corbel" w:hAnsi="Corbel"/>
          <w:sz w:val="20"/>
          <w:szCs w:val="20"/>
        </w:rPr>
        <w:t>1</w:t>
      </w:r>
    </w:p>
    <w:p w14:paraId="375BB3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33B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ED8132" w14:textId="77777777" w:rsidTr="00D80B01">
        <w:tc>
          <w:tcPr>
            <w:tcW w:w="2694" w:type="dxa"/>
            <w:vAlign w:val="center"/>
          </w:tcPr>
          <w:p w14:paraId="61DBB0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019CE9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Przedsiębiorstwo na rynkach międzynarodowych</w:t>
            </w:r>
          </w:p>
        </w:tc>
      </w:tr>
      <w:tr w:rsidR="0085747A" w:rsidRPr="009C54AE" w14:paraId="7C5F2B3C" w14:textId="77777777" w:rsidTr="00D80B01">
        <w:tc>
          <w:tcPr>
            <w:tcW w:w="2694" w:type="dxa"/>
            <w:vAlign w:val="center"/>
          </w:tcPr>
          <w:p w14:paraId="0E8219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27A7DA" w14:textId="77777777" w:rsidR="0085747A" w:rsidRPr="00D80B01" w:rsidRDefault="007F3726" w:rsidP="00D80B01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D80B01">
              <w:rPr>
                <w:rFonts w:ascii="Corbel" w:hAnsi="Corbel" w:cs="Calibri"/>
                <w:sz w:val="24"/>
                <w:szCs w:val="24"/>
              </w:rPr>
              <w:t>E/I/EP/C-1.10a</w:t>
            </w:r>
          </w:p>
        </w:tc>
      </w:tr>
      <w:tr w:rsidR="0085747A" w:rsidRPr="009C54AE" w14:paraId="51ECE68A" w14:textId="77777777" w:rsidTr="00D80B01">
        <w:tc>
          <w:tcPr>
            <w:tcW w:w="2694" w:type="dxa"/>
            <w:vAlign w:val="center"/>
          </w:tcPr>
          <w:p w14:paraId="6A0AA33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247017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0E4ADFB" w14:textId="77777777" w:rsidTr="00D80B01">
        <w:tc>
          <w:tcPr>
            <w:tcW w:w="2694" w:type="dxa"/>
            <w:vAlign w:val="center"/>
          </w:tcPr>
          <w:p w14:paraId="085521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E7EFBB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46D5C7E" w14:textId="77777777" w:rsidTr="00D80B01">
        <w:tc>
          <w:tcPr>
            <w:tcW w:w="2694" w:type="dxa"/>
            <w:vAlign w:val="center"/>
          </w:tcPr>
          <w:p w14:paraId="2FF32F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809F56" w14:textId="77777777" w:rsidR="0085747A" w:rsidRPr="00D80B01" w:rsidRDefault="004D10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71753B3" w14:textId="77777777" w:rsidTr="00D80B01">
        <w:tc>
          <w:tcPr>
            <w:tcW w:w="2694" w:type="dxa"/>
            <w:vAlign w:val="center"/>
          </w:tcPr>
          <w:p w14:paraId="128214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62244D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9FE10EF" w14:textId="77777777" w:rsidTr="00D80B01">
        <w:tc>
          <w:tcPr>
            <w:tcW w:w="2694" w:type="dxa"/>
            <w:vAlign w:val="center"/>
          </w:tcPr>
          <w:p w14:paraId="24F2B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52CFE4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80B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074F11C" w14:textId="77777777" w:rsidTr="00D80B01">
        <w:tc>
          <w:tcPr>
            <w:tcW w:w="2694" w:type="dxa"/>
            <w:vAlign w:val="center"/>
          </w:tcPr>
          <w:p w14:paraId="42DC4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E8A7AA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1D05817" w14:textId="77777777" w:rsidTr="00D80B01">
        <w:tc>
          <w:tcPr>
            <w:tcW w:w="2694" w:type="dxa"/>
            <w:vAlign w:val="center"/>
          </w:tcPr>
          <w:p w14:paraId="11529C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4BF3AF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D80B0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D021963" w14:textId="77777777" w:rsidTr="00D80B01">
        <w:tc>
          <w:tcPr>
            <w:tcW w:w="2694" w:type="dxa"/>
            <w:vAlign w:val="center"/>
          </w:tcPr>
          <w:p w14:paraId="10D04A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BAF97E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30B7E3" w14:textId="77777777" w:rsidTr="00D80B01">
        <w:tc>
          <w:tcPr>
            <w:tcW w:w="2694" w:type="dxa"/>
            <w:vAlign w:val="center"/>
          </w:tcPr>
          <w:p w14:paraId="7494B0C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4F670B" w14:textId="77777777" w:rsidR="00923D7D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45F7E7" w14:textId="77777777" w:rsidTr="00D80B01">
        <w:tc>
          <w:tcPr>
            <w:tcW w:w="2694" w:type="dxa"/>
            <w:vAlign w:val="center"/>
          </w:tcPr>
          <w:p w14:paraId="440B3D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DA73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5776E44" w14:textId="77777777" w:rsidTr="00D80B01">
        <w:tc>
          <w:tcPr>
            <w:tcW w:w="2694" w:type="dxa"/>
            <w:vAlign w:val="center"/>
          </w:tcPr>
          <w:p w14:paraId="7D440E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ECCCB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41CDE6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80B0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2372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E38C4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80B0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18A01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E2290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CC5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ABB6A9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511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FC7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4A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8C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5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5F7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B3F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3E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AE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38660FC" w14:textId="77777777" w:rsidTr="00F708F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DAF8" w14:textId="77777777" w:rsidR="004D1026" w:rsidRPr="009C54AE" w:rsidRDefault="00D80B01" w:rsidP="00F708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256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B714" w14:textId="77777777" w:rsidR="004D1026" w:rsidRPr="009C54AE" w:rsidRDefault="00D80B0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6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C0E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C18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EB3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D6B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826D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55F6" w14:textId="77777777" w:rsidR="004D1026" w:rsidRPr="009C54AE" w:rsidRDefault="00514A1A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5437A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B5619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6CF3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C1CC2B" w14:textId="66446C9A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04C27819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860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69A1F" w14:textId="77777777" w:rsidR="00E22FBC" w:rsidRPr="009C54AE" w:rsidRDefault="00D80B0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8367CF" w14:textId="77777777" w:rsidR="009C54AE" w:rsidRPr="00D80B01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80B01">
        <w:rPr>
          <w:rFonts w:ascii="Corbel" w:hAnsi="Corbel"/>
          <w:b w:val="0"/>
          <w:smallCaps w:val="0"/>
          <w:szCs w:val="24"/>
        </w:rPr>
        <w:t>zaliczenie na ocenę</w:t>
      </w:r>
    </w:p>
    <w:p w14:paraId="3732542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D341D9" w14:textId="77777777" w:rsidR="00F708F2" w:rsidRDefault="00F708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91E7F7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80B0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F7CC92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0320C7" w14:textId="77777777" w:rsidTr="00745302">
        <w:tc>
          <w:tcPr>
            <w:tcW w:w="9670" w:type="dxa"/>
          </w:tcPr>
          <w:p w14:paraId="213E59AE" w14:textId="77777777" w:rsidR="0085747A" w:rsidRPr="009C54AE" w:rsidRDefault="00F474DF" w:rsidP="00F708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0D77D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BA5A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3953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47C2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80B0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F9FCB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BA3E769" w14:textId="77777777" w:rsidTr="00923D7D">
        <w:tc>
          <w:tcPr>
            <w:tcW w:w="851" w:type="dxa"/>
            <w:vAlign w:val="center"/>
          </w:tcPr>
          <w:p w14:paraId="6061497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4BD7D6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2582FE7" w14:textId="77777777" w:rsidTr="00923D7D">
        <w:tc>
          <w:tcPr>
            <w:tcW w:w="851" w:type="dxa"/>
            <w:vAlign w:val="center"/>
          </w:tcPr>
          <w:p w14:paraId="09F1899B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38A68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C327B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BD604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80B0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232B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1DEA95FE" w14:textId="77777777" w:rsidTr="0071620A">
        <w:tc>
          <w:tcPr>
            <w:tcW w:w="1701" w:type="dxa"/>
            <w:vAlign w:val="center"/>
          </w:tcPr>
          <w:p w14:paraId="0B4038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C1B48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3817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69D5556A" w14:textId="77777777" w:rsidTr="005E6E85">
        <w:tc>
          <w:tcPr>
            <w:tcW w:w="1701" w:type="dxa"/>
          </w:tcPr>
          <w:p w14:paraId="4B88FADA" w14:textId="77777777" w:rsidR="00514A1A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A1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10C6545" w14:textId="77777777" w:rsidR="00004CFD" w:rsidRDefault="00514A1A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B45E24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004CFD">
              <w:t xml:space="preserve"> </w:t>
            </w:r>
            <w:r w:rsidR="00004CFD" w:rsidRPr="00004CFD">
              <w:rPr>
                <w:rFonts w:ascii="Corbel" w:hAnsi="Corbel"/>
                <w:b w:val="0"/>
              </w:rPr>
              <w:t xml:space="preserve"> </w:t>
            </w:r>
          </w:p>
          <w:p w14:paraId="3395ED5F" w14:textId="77777777" w:rsidR="00514A1A" w:rsidRDefault="00004CFD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>prawidłowości funkcjonowania podmiotów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 xml:space="preserve">oraz rolę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kadry zarządzającej w kształtowaniu i budowaniu strategii działania.</w:t>
            </w:r>
          </w:p>
          <w:p w14:paraId="19C01F2B" w14:textId="77777777" w:rsidR="00004CFD" w:rsidRPr="00B45E24" w:rsidRDefault="00D80B0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 xml:space="preserve">proces internacjonalizacji i relacje zachodzące </w:t>
            </w:r>
            <w:r w:rsidR="00F11C2C" w:rsidRPr="00F11C2C">
              <w:rPr>
                <w:rFonts w:ascii="Corbel" w:hAnsi="Corbel"/>
                <w:b w:val="0"/>
                <w:smallCaps w:val="0"/>
                <w:szCs w:val="24"/>
              </w:rPr>
              <w:t>pomiędzy organizacjami gospodarczymi i społecznymi w zakresie organizacyjno-ekonomicznym oraz finansowym, a także ich oddziaływanie na zmiany struktur gospodar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>ki światowej.</w:t>
            </w:r>
          </w:p>
        </w:tc>
        <w:tc>
          <w:tcPr>
            <w:tcW w:w="1873" w:type="dxa"/>
          </w:tcPr>
          <w:p w14:paraId="7A787D4C" w14:textId="77777777" w:rsidR="00B45E24" w:rsidRDefault="00D80B01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7B6BD427" w14:textId="77777777" w:rsidR="00D80B01" w:rsidRDefault="00B45E24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K_W03</w:t>
            </w:r>
          </w:p>
          <w:p w14:paraId="72B6CCA2" w14:textId="77777777" w:rsidR="00514A1A" w:rsidRPr="00B45E24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514A1A" w:rsidRPr="009C54AE" w14:paraId="2A528E19" w14:textId="77777777" w:rsidTr="005E6E85">
        <w:tc>
          <w:tcPr>
            <w:tcW w:w="1701" w:type="dxa"/>
          </w:tcPr>
          <w:p w14:paraId="383AB95F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E640A3" w14:textId="77777777" w:rsidR="00514A1A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analizować zjawiska, ich uwarunkowania i determinanty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procesy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zachodzące w zakresie działalności przedsiębiorstwa na rynku międzynarodowym.</w:t>
            </w:r>
          </w:p>
          <w:p w14:paraId="7F4A7FDB" w14:textId="77777777" w:rsidR="00D63A36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pozyskiwa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dan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procesów zmian zachodzących na rynkach międzynarodowych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oraz projektowa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zada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ń badawczych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proponowa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 sposobów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ich realizacji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18022C" w14:textId="77777777" w:rsidR="00D63A36" w:rsidRPr="000252BE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zmian zachodzących w procesie internacjonalizacji przedsiębiorstw,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ocenia przebieg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zjawisk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183782" w14:textId="77777777" w:rsidR="00514A1A" w:rsidRPr="000252BE" w:rsidRDefault="00D80B01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48167B26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17F43A3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514A1A" w:rsidRPr="009C54AE" w14:paraId="7658F05B" w14:textId="77777777" w:rsidTr="00D80B01">
        <w:tc>
          <w:tcPr>
            <w:tcW w:w="1701" w:type="dxa"/>
          </w:tcPr>
          <w:p w14:paraId="3C220C4E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13EE129" w14:textId="77777777" w:rsidR="007A37B1" w:rsidRPr="000252BE" w:rsidRDefault="007A37B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Ocenia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przyczyny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skutki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, formułuje wnioski wynikające z wydarzeń gospod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arczych w skali międzynarodowej. Krytycznie ocenia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konsekwencje stosowanej przez przedsiębiorstwo strategii działan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 na rynkach międzynarodowych i potrafi zaobserwować zmiany na nim zachodzące.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45086AF" w14:textId="77777777" w:rsidR="00514A1A" w:rsidRPr="000252BE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04BC889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D09C2E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87EDA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57E5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80B0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CBD3C9B" w14:textId="77777777" w:rsidR="00D80B01" w:rsidRPr="009C54AE" w:rsidRDefault="00D80B0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CACE18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5122A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BBCB79" w14:textId="77777777" w:rsidTr="56E66666">
        <w:tc>
          <w:tcPr>
            <w:tcW w:w="9639" w:type="dxa"/>
          </w:tcPr>
          <w:p w14:paraId="18AAE91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75863E1" w14:textId="77777777" w:rsidTr="56E66666">
        <w:tc>
          <w:tcPr>
            <w:tcW w:w="9639" w:type="dxa"/>
            <w:vAlign w:val="center"/>
          </w:tcPr>
          <w:p w14:paraId="1279D7CC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2B8B53D7" w14:textId="77777777" w:rsidTr="56E66666">
        <w:tc>
          <w:tcPr>
            <w:tcW w:w="9639" w:type="dxa"/>
            <w:vAlign w:val="center"/>
          </w:tcPr>
          <w:p w14:paraId="44FCA679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1FBC8766" w14:textId="77777777" w:rsidTr="56E66666">
        <w:tc>
          <w:tcPr>
            <w:tcW w:w="9639" w:type="dxa"/>
            <w:vAlign w:val="center"/>
          </w:tcPr>
          <w:p w14:paraId="1B1C177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6F6D5DB0" w14:textId="77777777" w:rsidTr="56E66666">
        <w:tc>
          <w:tcPr>
            <w:tcW w:w="9639" w:type="dxa"/>
            <w:vAlign w:val="center"/>
          </w:tcPr>
          <w:p w14:paraId="1EA307C2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6C3B91DD" w14:textId="77777777" w:rsidTr="56E66666">
        <w:tc>
          <w:tcPr>
            <w:tcW w:w="9639" w:type="dxa"/>
            <w:vAlign w:val="center"/>
          </w:tcPr>
          <w:p w14:paraId="51B01C5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737496C7" w14:textId="77777777" w:rsidTr="56E66666">
        <w:tc>
          <w:tcPr>
            <w:tcW w:w="9639" w:type="dxa"/>
            <w:vAlign w:val="center"/>
          </w:tcPr>
          <w:p w14:paraId="4457B2D6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56E66666">
              <w:rPr>
                <w:rFonts w:ascii="Corbel" w:hAnsi="Corbel" w:cs="Calibri"/>
                <w:sz w:val="24"/>
                <w:szCs w:val="24"/>
              </w:rPr>
              <w:t>.</w:t>
            </w:r>
            <w:r w:rsidRPr="56E66666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765E9E42" w14:textId="77777777" w:rsidTr="56E66666">
        <w:tc>
          <w:tcPr>
            <w:tcW w:w="9639" w:type="dxa"/>
            <w:vAlign w:val="center"/>
          </w:tcPr>
          <w:p w14:paraId="5AC944BB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26EA52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6BAA2E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6C6A9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8962B1" w14:textId="77777777" w:rsidTr="00923D7D">
        <w:tc>
          <w:tcPr>
            <w:tcW w:w="9639" w:type="dxa"/>
          </w:tcPr>
          <w:p w14:paraId="394238C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3F1E796" w14:textId="77777777" w:rsidTr="00923D7D">
        <w:tc>
          <w:tcPr>
            <w:tcW w:w="9639" w:type="dxa"/>
          </w:tcPr>
          <w:p w14:paraId="7D9BFAD0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1F02F000" w14:textId="77777777" w:rsidTr="00923D7D">
        <w:tc>
          <w:tcPr>
            <w:tcW w:w="9639" w:type="dxa"/>
          </w:tcPr>
          <w:p w14:paraId="524E403B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9D1A2B1" w14:textId="77777777" w:rsidTr="00923D7D">
        <w:tc>
          <w:tcPr>
            <w:tcW w:w="9639" w:type="dxa"/>
          </w:tcPr>
          <w:p w14:paraId="4EBDFE4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 w:rsidR="00F708F2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0BE02594" w14:textId="77777777" w:rsidTr="00923D7D">
        <w:tc>
          <w:tcPr>
            <w:tcW w:w="9639" w:type="dxa"/>
          </w:tcPr>
          <w:p w14:paraId="2A5B4E8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  <w:r w:rsidR="00F708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4A1A" w:rsidRPr="009C54AE" w14:paraId="0C22B576" w14:textId="77777777" w:rsidTr="00923D7D">
        <w:tc>
          <w:tcPr>
            <w:tcW w:w="9639" w:type="dxa"/>
          </w:tcPr>
          <w:p w14:paraId="310E4967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27A24EE3" w14:textId="77777777" w:rsidTr="00923D7D">
        <w:tc>
          <w:tcPr>
            <w:tcW w:w="9639" w:type="dxa"/>
          </w:tcPr>
          <w:p w14:paraId="2A98167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8F2">
              <w:rPr>
                <w:rFonts w:ascii="Corbel" w:hAnsi="Corbel" w:cs="Calibri"/>
                <w:sz w:val="24"/>
              </w:rPr>
              <w:t>Wpływ internacjonalizacji i globalizacji na strukturę organizacyjną przedsiębiorstwa</w:t>
            </w:r>
            <w:r w:rsidRPr="00F708F2">
              <w:rPr>
                <w:rFonts w:ascii="Corbel" w:hAnsi="Corbel" w:cs="Calibri"/>
                <w:b/>
                <w:sz w:val="24"/>
              </w:rPr>
              <w:t xml:space="preserve"> </w:t>
            </w:r>
            <w:r w:rsidRPr="00F708F2">
              <w:rPr>
                <w:rFonts w:ascii="Corbel" w:hAnsi="Corbel" w:cs="Calibri"/>
                <w:sz w:val="24"/>
              </w:rPr>
              <w:t>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18B91F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4C97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FB0DE1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F445991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</w:t>
      </w:r>
      <w:r w:rsidR="00D80B01">
        <w:rPr>
          <w:rFonts w:ascii="Corbel" w:hAnsi="Corbel"/>
          <w:b w:val="0"/>
          <w:smallCaps w:val="0"/>
          <w:szCs w:val="24"/>
        </w:rPr>
        <w:t>e</w:t>
      </w:r>
      <w:r>
        <w:rPr>
          <w:rFonts w:ascii="Corbel" w:hAnsi="Corbel"/>
          <w:b w:val="0"/>
          <w:smallCaps w:val="0"/>
          <w:szCs w:val="24"/>
        </w:rPr>
        <w:t>d</w:t>
      </w:r>
      <w:r w:rsidR="00D80B01">
        <w:rPr>
          <w:rFonts w:ascii="Corbel" w:hAnsi="Corbel"/>
          <w:b w:val="0"/>
          <w:smallCaps w:val="0"/>
          <w:szCs w:val="24"/>
        </w:rPr>
        <w:t>ialną.</w:t>
      </w:r>
    </w:p>
    <w:p w14:paraId="3C2CE16C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lastRenderedPageBreak/>
        <w:t>Ćwiczenia: analiza teks</w:t>
      </w:r>
      <w:r w:rsidR="00D80B01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20D0CC98" w14:textId="77777777" w:rsidR="00E960BB" w:rsidRDefault="00D80B0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Możliwość wykorzystania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0545AD5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17154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9833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00DA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85747A" w:rsidRPr="009C54AE" w14:paraId="0103D12B" w14:textId="77777777" w:rsidTr="5CBC991B">
        <w:tc>
          <w:tcPr>
            <w:tcW w:w="1985" w:type="dxa"/>
            <w:vAlign w:val="center"/>
          </w:tcPr>
          <w:p w14:paraId="1EC4057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1121D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040E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A476C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6DD1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278753CA" w14:textId="77777777" w:rsidTr="5CBC991B">
        <w:tc>
          <w:tcPr>
            <w:tcW w:w="1985" w:type="dxa"/>
          </w:tcPr>
          <w:p w14:paraId="0A7C0FB4" w14:textId="77777777" w:rsidR="00F353AC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4731EE4" w14:textId="3660F6C1" w:rsidR="00F353AC" w:rsidRPr="00D80B01" w:rsidRDefault="54D2FB27" w:rsidP="5CBC99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</w:rPr>
            </w:pPr>
            <w:r w:rsidRPr="5CBC991B">
              <w:rPr>
                <w:rFonts w:ascii="Corbel" w:hAnsi="Corbel"/>
                <w:b w:val="0"/>
                <w:smallCaps w:val="0"/>
              </w:rPr>
              <w:t>K</w:t>
            </w:r>
            <w:r w:rsidR="00F353AC" w:rsidRPr="5CBC991B">
              <w:rPr>
                <w:rFonts w:ascii="Corbel" w:hAnsi="Corbel"/>
                <w:b w:val="0"/>
                <w:smallCaps w:val="0"/>
              </w:rPr>
              <w:t>olokwium/test</w:t>
            </w:r>
            <w:r w:rsidR="005F5DA5">
              <w:rPr>
                <w:rFonts w:ascii="Corbel" w:hAnsi="Corbel"/>
                <w:b w:val="0"/>
                <w:smallCaps w:val="0"/>
              </w:rPr>
              <w:t xml:space="preserve"> lub </w:t>
            </w:r>
            <w:r w:rsidR="00934BA9" w:rsidRPr="5CBC991B">
              <w:rPr>
                <w:rFonts w:ascii="Corbel" w:hAnsi="Corbel"/>
                <w:b w:val="0"/>
                <w:smallCaps w:val="0"/>
              </w:rPr>
              <w:t>esej/referat</w:t>
            </w:r>
            <w:r w:rsidRPr="5CBC991B">
              <w:rPr>
                <w:rFonts w:ascii="Corbel" w:hAnsi="Corbel"/>
                <w:b w:val="0"/>
                <w:smallCaps w:val="0"/>
              </w:rPr>
              <w:t xml:space="preserve"> indywidualny lub w zespole</w:t>
            </w:r>
          </w:p>
        </w:tc>
        <w:tc>
          <w:tcPr>
            <w:tcW w:w="2126" w:type="dxa"/>
          </w:tcPr>
          <w:p w14:paraId="5F750680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7DF4CBE" w14:textId="77777777" w:rsidTr="5CBC991B">
        <w:tc>
          <w:tcPr>
            <w:tcW w:w="1985" w:type="dxa"/>
          </w:tcPr>
          <w:p w14:paraId="0DA62675" w14:textId="77777777" w:rsidR="00F353AC" w:rsidRPr="009C54AE" w:rsidRDefault="00F353AC" w:rsidP="00D80B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A1E0137" w14:textId="65C0CC8F" w:rsidR="00F353AC" w:rsidRPr="00D80B01" w:rsidRDefault="00F353AC" w:rsidP="5CBC99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CBC991B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2C2162FD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33CEDF6E" w14:textId="77777777" w:rsidTr="5CBC991B">
        <w:tc>
          <w:tcPr>
            <w:tcW w:w="1985" w:type="dxa"/>
          </w:tcPr>
          <w:p w14:paraId="6C8FDDC7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3C0371" w14:textId="5335C0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275CF279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25E3FC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16D5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8C77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A9F020" w14:textId="77777777" w:rsidTr="140FAA51">
        <w:trPr>
          <w:trHeight w:val="3891"/>
        </w:trPr>
        <w:tc>
          <w:tcPr>
            <w:tcW w:w="9670" w:type="dxa"/>
          </w:tcPr>
          <w:p w14:paraId="36CB7BE2" w14:textId="53CFF976" w:rsidR="00923D7D" w:rsidRDefault="00F353AC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0FAA51">
              <w:rPr>
                <w:rFonts w:ascii="Corbel" w:hAnsi="Corbel"/>
                <w:b w:val="0"/>
                <w:smallCaps w:val="0"/>
              </w:rPr>
              <w:t xml:space="preserve">Zaliczenie ćwiczeń  </w:t>
            </w:r>
          </w:p>
          <w:p w14:paraId="6CA1FE87" w14:textId="4853B7FB" w:rsidR="005F5DA5" w:rsidRDefault="005F5DA5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DA5">
              <w:rPr>
                <w:rFonts w:ascii="Corbel" w:hAnsi="Corbel"/>
                <w:b w:val="0"/>
                <w:smallCaps w:val="0"/>
                <w:szCs w:val="24"/>
              </w:rPr>
              <w:t>Podstawom zaliczenia jest uzyskanie 50% punktów test/kolokwium skorygowanych o dodatkowe: prace w grupach/analizę materiałów/opinie lub referaty/eseje</w:t>
            </w:r>
          </w:p>
          <w:p w14:paraId="0F61A4C0" w14:textId="29DFFA76" w:rsidR="00D923B4" w:rsidRPr="0080029D" w:rsidRDefault="000D04B9" w:rsidP="140FAA51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smallCaps w:val="0"/>
              </w:rPr>
            </w:pPr>
            <w:r w:rsidRPr="140FAA51">
              <w:rPr>
                <w:rFonts w:ascii="Corbel" w:hAnsi="Corbel"/>
                <w:b w:val="0"/>
                <w:smallCaps w:val="0"/>
              </w:rPr>
              <w:t>Ustalenia oceny zaliczeniowej na podstawie ocen cząstkowych</w:t>
            </w:r>
            <w:r w:rsidR="565FFF67" w:rsidRPr="140FAA51">
              <w:rPr>
                <w:rFonts w:ascii="Corbel" w:hAnsi="Corbel"/>
                <w:b w:val="0"/>
                <w:smallCaps w:val="0"/>
              </w:rPr>
              <w:t xml:space="preserve"> z testu/kolokwium lub eseju lub pracy grupowej lub referatu lub opinii, aktywności</w:t>
            </w:r>
            <w:r w:rsidRPr="140FAA51">
              <w:rPr>
                <w:rFonts w:ascii="Corbel" w:hAnsi="Corbel"/>
                <w:b w:val="0"/>
                <w:smallCaps w:val="0"/>
              </w:rPr>
              <w:t>. Ocena jest funkcją liczby zgromadzonych punktów</w:t>
            </w:r>
            <w:r w:rsidR="12CBB0C0" w:rsidRPr="140FAA51">
              <w:rPr>
                <w:rFonts w:ascii="Corbel" w:hAnsi="Corbel"/>
                <w:b w:val="0"/>
                <w:smallCaps w:val="0"/>
              </w:rPr>
              <w:t xml:space="preserve"> przypisanych do danych aktywności studenta</w:t>
            </w:r>
            <w:r w:rsidRPr="140FAA51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2FFA0BE1" w14:textId="77C35382" w:rsidR="00D923B4" w:rsidRPr="0080029D" w:rsidRDefault="000D04B9" w:rsidP="2BBCBFE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5</w:t>
            </w:r>
            <w:r w:rsidR="0A6CFC95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26A67E12" w14:textId="01861C7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6</w:t>
            </w:r>
            <w:r w:rsidR="763483CD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 + </w:t>
            </w:r>
          </w:p>
          <w:p w14:paraId="5C3F4F61" w14:textId="260A46B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7</w:t>
            </w:r>
            <w:r w:rsidR="39BDA109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3D52A16" w14:textId="55AFE644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8</w:t>
            </w:r>
            <w:r w:rsidR="4577A8B8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+ </w:t>
            </w:r>
          </w:p>
          <w:p w14:paraId="09CC1763" w14:textId="1658E0F7" w:rsidR="0085747A" w:rsidRPr="009C54AE" w:rsidRDefault="000D04B9" w:rsidP="0080029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9</w:t>
            </w:r>
            <w:r w:rsidR="699B8376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="7FA306D0" w:rsidRPr="0080029D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</w:tc>
      </w:tr>
    </w:tbl>
    <w:p w14:paraId="136E008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7DDB0" w14:textId="77777777" w:rsidR="00B937D6" w:rsidRPr="009C54AE" w:rsidRDefault="00B937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0992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2157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17B9CB" w14:textId="77777777" w:rsidTr="003E1941">
        <w:tc>
          <w:tcPr>
            <w:tcW w:w="4962" w:type="dxa"/>
            <w:vAlign w:val="center"/>
          </w:tcPr>
          <w:p w14:paraId="2A24933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31A1C4" w14:textId="4DCC33D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5304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D522F5" w14:textId="77777777" w:rsidTr="00923D7D">
        <w:tc>
          <w:tcPr>
            <w:tcW w:w="4962" w:type="dxa"/>
          </w:tcPr>
          <w:p w14:paraId="403F4F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CE490B" w14:textId="77777777" w:rsidR="0085747A" w:rsidRPr="009C54AE" w:rsidRDefault="00F473CB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50818DBF" w14:textId="77777777" w:rsidTr="00923D7D">
        <w:tc>
          <w:tcPr>
            <w:tcW w:w="4962" w:type="dxa"/>
          </w:tcPr>
          <w:p w14:paraId="4EAAE3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E39EF3" w14:textId="77777777" w:rsidR="00C61DC5" w:rsidRPr="009C54AE" w:rsidRDefault="00C61DC5" w:rsidP="00D80B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355754C" w14:textId="77777777" w:rsidR="00C61DC5" w:rsidRPr="009C54AE" w:rsidRDefault="00F353A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95E39BE" w14:textId="77777777" w:rsidTr="00923D7D">
        <w:tc>
          <w:tcPr>
            <w:tcW w:w="4962" w:type="dxa"/>
          </w:tcPr>
          <w:p w14:paraId="2D521F3D" w14:textId="27399522" w:rsidR="00C61DC5" w:rsidRPr="009C54AE" w:rsidRDefault="00C61DC5" w:rsidP="00800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0029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D80B01">
              <w:rPr>
                <w:rFonts w:ascii="Corbel" w:hAnsi="Corbel"/>
                <w:sz w:val="24"/>
                <w:szCs w:val="24"/>
              </w:rPr>
              <w:t>/eseju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5280C" w14:textId="77777777" w:rsidR="00C61DC5" w:rsidRPr="009C54AE" w:rsidRDefault="00640B45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D0D39E7" w14:textId="77777777" w:rsidTr="00923D7D">
        <w:tc>
          <w:tcPr>
            <w:tcW w:w="4962" w:type="dxa"/>
          </w:tcPr>
          <w:p w14:paraId="7ED9D8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4B2D15" w14:textId="77777777" w:rsidR="0085747A" w:rsidRPr="009C54AE" w:rsidRDefault="00640B45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DD5E337" w14:textId="77777777" w:rsidTr="00923D7D">
        <w:tc>
          <w:tcPr>
            <w:tcW w:w="4962" w:type="dxa"/>
          </w:tcPr>
          <w:p w14:paraId="4F72FA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EED7B5" w14:textId="77777777" w:rsidR="0085747A" w:rsidRPr="009C54AE" w:rsidRDefault="00640B45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17A921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445A4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47EC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D59DE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ACCF1C1" w14:textId="77777777" w:rsidTr="00D53047">
        <w:trPr>
          <w:trHeight w:val="397"/>
        </w:trPr>
        <w:tc>
          <w:tcPr>
            <w:tcW w:w="2359" w:type="pct"/>
          </w:tcPr>
          <w:p w14:paraId="5BC14A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14A4F32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324A649" w14:textId="77777777" w:rsidTr="00D53047">
        <w:trPr>
          <w:trHeight w:val="397"/>
        </w:trPr>
        <w:tc>
          <w:tcPr>
            <w:tcW w:w="2359" w:type="pct"/>
          </w:tcPr>
          <w:p w14:paraId="636342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1FF8881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00C2E3C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56AD68" w14:textId="77777777" w:rsidR="002568C1" w:rsidRPr="009C54AE" w:rsidRDefault="002568C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7410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977A7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CB4DEDA" w14:textId="77777777" w:rsidTr="03553E37">
        <w:trPr>
          <w:trHeight w:val="397"/>
        </w:trPr>
        <w:tc>
          <w:tcPr>
            <w:tcW w:w="5000" w:type="pct"/>
          </w:tcPr>
          <w:p w14:paraId="54432DD5" w14:textId="77777777" w:rsidR="00F473CB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421A19" w14:textId="77777777" w:rsidR="00F473CB" w:rsidRDefault="00640B45" w:rsidP="002568C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szCs w:val="24"/>
              </w:rPr>
              <w:t>Rymarczyk J.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Biznes międzynarodowy, Polskie Wy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dawnictwo Ekonomiczne, Warszawa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2012.</w:t>
            </w:r>
          </w:p>
          <w:p w14:paraId="4BAB8A42" w14:textId="328DB31B" w:rsidR="00BE2D86" w:rsidRPr="00D1461C" w:rsidRDefault="002568C1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Wach K.,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 xml:space="preserve"> Wydawnictwo Naukowe PWN,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Warszawa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2012.</w:t>
            </w:r>
          </w:p>
          <w:p w14:paraId="72F00320" w14:textId="5C84CFDC" w:rsidR="00BE2D86" w:rsidRPr="00D1461C" w:rsidRDefault="3D9CEC25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317D090D">
              <w:rPr>
                <w:rFonts w:ascii="Corbel" w:hAnsi="Corbel"/>
                <w:b w:val="0"/>
                <w:smallCaps w:val="0"/>
                <w:color w:val="000000" w:themeColor="text1"/>
              </w:rPr>
              <w:t>Czupiał</w:t>
            </w:r>
            <w:proofErr w:type="spellEnd"/>
            <w:r w:rsidRPr="317D090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J., Przedsiębiorstwo międzynarodowe, Wydawnictwo Uniwersytetu Ekonomicznego, Wrocław 2011.</w:t>
            </w:r>
          </w:p>
        </w:tc>
      </w:tr>
      <w:tr w:rsidR="0085747A" w:rsidRPr="009C54AE" w14:paraId="3ADFC82C" w14:textId="77777777" w:rsidTr="03553E37">
        <w:trPr>
          <w:trHeight w:val="397"/>
        </w:trPr>
        <w:tc>
          <w:tcPr>
            <w:tcW w:w="5000" w:type="pct"/>
          </w:tcPr>
          <w:p w14:paraId="41D657B1" w14:textId="77777777" w:rsidR="0085747A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EFCF0" w14:textId="77777777" w:rsidR="00934BA9" w:rsidRPr="00934BA9" w:rsidRDefault="00934BA9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4EF072F4" w14:textId="01DDD0AA" w:rsidR="5F487F2B" w:rsidRDefault="5F487F2B" w:rsidP="03553E37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3553E37">
              <w:rPr>
                <w:rFonts w:ascii="Corbel" w:hAnsi="Corbel"/>
                <w:b w:val="0"/>
                <w:smallCaps w:val="0"/>
              </w:rPr>
              <w:t>Puchalska K. Majka A</w:t>
            </w:r>
            <w:r w:rsidR="5CE587CF" w:rsidRPr="03553E37">
              <w:rPr>
                <w:rFonts w:ascii="Corbel" w:hAnsi="Corbel"/>
                <w:b w:val="0"/>
                <w:smallCaps w:val="0"/>
              </w:rPr>
              <w:t xml:space="preserve"> </w:t>
            </w:r>
            <w:r w:rsidR="4D784BE6" w:rsidRPr="03553E37">
              <w:rPr>
                <w:rFonts w:ascii="Corbel" w:hAnsi="Corbel"/>
                <w:b w:val="0"/>
                <w:smallCaps w:val="0"/>
              </w:rPr>
              <w:t xml:space="preserve">., </w:t>
            </w:r>
            <w:r w:rsidRPr="03553E37">
              <w:rPr>
                <w:rFonts w:ascii="Corbel" w:hAnsi="Corbel"/>
                <w:b w:val="0"/>
                <w:smallCaps w:val="0"/>
              </w:rPr>
              <w:t>Wymiar  strategiczny przedsiębiorstw z kapitałem zagranicznym. Przedsiębiorstwo we współczesnej gospodarce - teoria i praktyka (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Research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on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enterprise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in modern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economy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-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theory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and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practice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>), No 3 (22</w:t>
            </w:r>
            <w:r w:rsidR="4DD4D95F" w:rsidRPr="03553E37">
              <w:rPr>
                <w:rFonts w:ascii="Corbel" w:hAnsi="Corbel"/>
                <w:b w:val="0"/>
                <w:smallCaps w:val="0"/>
              </w:rPr>
              <w:t>/2017</w:t>
            </w:r>
            <w:r w:rsidRPr="03553E37">
              <w:rPr>
                <w:rFonts w:ascii="Corbel" w:hAnsi="Corbel"/>
                <w:b w:val="0"/>
                <w:smallCaps w:val="0"/>
              </w:rPr>
              <w:t>) , ISSN 2084-6495, s. 137-151.</w:t>
            </w:r>
          </w:p>
          <w:p w14:paraId="71573D83" w14:textId="256F2AA8" w:rsidR="00F473CB" w:rsidRPr="00D1461C" w:rsidRDefault="002568C1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Sporek T., Talar S. (red.),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 xml:space="preserve"> Wydawnictwo Uniwersytetu Ekonomicznego,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Katowice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2011.</w:t>
            </w:r>
          </w:p>
        </w:tc>
      </w:tr>
    </w:tbl>
    <w:p w14:paraId="360F03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2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DCD27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D1EFF" w14:textId="77777777" w:rsidR="00FF4EC4" w:rsidRDefault="00FF4EC4" w:rsidP="00C16ABF">
      <w:pPr>
        <w:spacing w:after="0" w:line="240" w:lineRule="auto"/>
      </w:pPr>
      <w:r>
        <w:separator/>
      </w:r>
    </w:p>
  </w:endnote>
  <w:endnote w:type="continuationSeparator" w:id="0">
    <w:p w14:paraId="029BA8AE" w14:textId="77777777" w:rsidR="00FF4EC4" w:rsidRDefault="00FF4E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58476E" w14:textId="77777777" w:rsidR="00FF4EC4" w:rsidRDefault="00FF4EC4" w:rsidP="00C16ABF">
      <w:pPr>
        <w:spacing w:after="0" w:line="240" w:lineRule="auto"/>
      </w:pPr>
      <w:r>
        <w:separator/>
      </w:r>
    </w:p>
  </w:footnote>
  <w:footnote w:type="continuationSeparator" w:id="0">
    <w:p w14:paraId="584402A9" w14:textId="77777777" w:rsidR="00FF4EC4" w:rsidRDefault="00FF4EC4" w:rsidP="00C16ABF">
      <w:pPr>
        <w:spacing w:after="0" w:line="240" w:lineRule="auto"/>
      </w:pPr>
      <w:r>
        <w:continuationSeparator/>
      </w:r>
    </w:p>
  </w:footnote>
  <w:footnote w:id="1">
    <w:p w14:paraId="42A7CE9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C8243B"/>
    <w:multiLevelType w:val="hybridMultilevel"/>
    <w:tmpl w:val="612667D8"/>
    <w:lvl w:ilvl="0" w:tplc="301860D6">
      <w:start w:val="1"/>
      <w:numFmt w:val="decimal"/>
      <w:lvlText w:val="%1."/>
      <w:lvlJc w:val="left"/>
      <w:pPr>
        <w:ind w:left="720" w:hanging="360"/>
      </w:pPr>
    </w:lvl>
    <w:lvl w:ilvl="1" w:tplc="533ED9B6">
      <w:start w:val="1"/>
      <w:numFmt w:val="lowerLetter"/>
      <w:lvlText w:val="%2."/>
      <w:lvlJc w:val="left"/>
      <w:pPr>
        <w:ind w:left="1440" w:hanging="360"/>
      </w:pPr>
    </w:lvl>
    <w:lvl w:ilvl="2" w:tplc="ADD2CE40">
      <w:start w:val="1"/>
      <w:numFmt w:val="lowerRoman"/>
      <w:lvlText w:val="%3."/>
      <w:lvlJc w:val="right"/>
      <w:pPr>
        <w:ind w:left="2160" w:hanging="180"/>
      </w:pPr>
    </w:lvl>
    <w:lvl w:ilvl="3" w:tplc="FD344ECC">
      <w:start w:val="1"/>
      <w:numFmt w:val="decimal"/>
      <w:lvlText w:val="%4."/>
      <w:lvlJc w:val="left"/>
      <w:pPr>
        <w:ind w:left="2880" w:hanging="360"/>
      </w:pPr>
    </w:lvl>
    <w:lvl w:ilvl="4" w:tplc="5B6E0B5A">
      <w:start w:val="1"/>
      <w:numFmt w:val="lowerLetter"/>
      <w:lvlText w:val="%5."/>
      <w:lvlJc w:val="left"/>
      <w:pPr>
        <w:ind w:left="3600" w:hanging="360"/>
      </w:pPr>
    </w:lvl>
    <w:lvl w:ilvl="5" w:tplc="EE9430A2">
      <w:start w:val="1"/>
      <w:numFmt w:val="lowerRoman"/>
      <w:lvlText w:val="%6."/>
      <w:lvlJc w:val="right"/>
      <w:pPr>
        <w:ind w:left="4320" w:hanging="180"/>
      </w:pPr>
    </w:lvl>
    <w:lvl w:ilvl="6" w:tplc="3356B39A">
      <w:start w:val="1"/>
      <w:numFmt w:val="decimal"/>
      <w:lvlText w:val="%7."/>
      <w:lvlJc w:val="left"/>
      <w:pPr>
        <w:ind w:left="5040" w:hanging="360"/>
      </w:pPr>
    </w:lvl>
    <w:lvl w:ilvl="7" w:tplc="D284CE10">
      <w:start w:val="1"/>
      <w:numFmt w:val="lowerLetter"/>
      <w:lvlText w:val="%8."/>
      <w:lvlJc w:val="left"/>
      <w:pPr>
        <w:ind w:left="5760" w:hanging="360"/>
      </w:pPr>
    </w:lvl>
    <w:lvl w:ilvl="8" w:tplc="CA6E6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C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68C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F57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0ED6"/>
    <w:rsid w:val="00513B6F"/>
    <w:rsid w:val="00514A1A"/>
    <w:rsid w:val="00517C63"/>
    <w:rsid w:val="005363C4"/>
    <w:rsid w:val="00536BDE"/>
    <w:rsid w:val="00536E9A"/>
    <w:rsid w:val="00543ACC"/>
    <w:rsid w:val="0056696D"/>
    <w:rsid w:val="005777FE"/>
    <w:rsid w:val="0059484D"/>
    <w:rsid w:val="005A0855"/>
    <w:rsid w:val="005A133C"/>
    <w:rsid w:val="005A3196"/>
    <w:rsid w:val="005A4680"/>
    <w:rsid w:val="005C080F"/>
    <w:rsid w:val="005C55E5"/>
    <w:rsid w:val="005C696A"/>
    <w:rsid w:val="005E6E85"/>
    <w:rsid w:val="005F31D2"/>
    <w:rsid w:val="005F5DA5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F1E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37B1"/>
    <w:rsid w:val="007A4022"/>
    <w:rsid w:val="007A6E6E"/>
    <w:rsid w:val="007C3299"/>
    <w:rsid w:val="007C3BCC"/>
    <w:rsid w:val="007C4546"/>
    <w:rsid w:val="007D6E56"/>
    <w:rsid w:val="007E1B93"/>
    <w:rsid w:val="007F3726"/>
    <w:rsid w:val="007F4155"/>
    <w:rsid w:val="0080029D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1C8F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316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7D9"/>
    <w:rsid w:val="00B135B1"/>
    <w:rsid w:val="00B3130B"/>
    <w:rsid w:val="00B40ADB"/>
    <w:rsid w:val="00B43B77"/>
    <w:rsid w:val="00B43E80"/>
    <w:rsid w:val="00B45E24"/>
    <w:rsid w:val="00B55722"/>
    <w:rsid w:val="00B607DB"/>
    <w:rsid w:val="00B66529"/>
    <w:rsid w:val="00B75946"/>
    <w:rsid w:val="00B8056E"/>
    <w:rsid w:val="00B819C8"/>
    <w:rsid w:val="00B82308"/>
    <w:rsid w:val="00B90885"/>
    <w:rsid w:val="00B937D6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C2E33"/>
    <w:rsid w:val="00CD6897"/>
    <w:rsid w:val="00CE5BAC"/>
    <w:rsid w:val="00CF25BE"/>
    <w:rsid w:val="00CF78ED"/>
    <w:rsid w:val="00D02B25"/>
    <w:rsid w:val="00D02EBA"/>
    <w:rsid w:val="00D1461C"/>
    <w:rsid w:val="00D17C3C"/>
    <w:rsid w:val="00D251DB"/>
    <w:rsid w:val="00D26B2C"/>
    <w:rsid w:val="00D352C9"/>
    <w:rsid w:val="00D425B2"/>
    <w:rsid w:val="00D428D6"/>
    <w:rsid w:val="00D53047"/>
    <w:rsid w:val="00D552B2"/>
    <w:rsid w:val="00D608D1"/>
    <w:rsid w:val="00D62EA3"/>
    <w:rsid w:val="00D63A36"/>
    <w:rsid w:val="00D74119"/>
    <w:rsid w:val="00D8075B"/>
    <w:rsid w:val="00D80B01"/>
    <w:rsid w:val="00D8678B"/>
    <w:rsid w:val="00D87371"/>
    <w:rsid w:val="00D923B4"/>
    <w:rsid w:val="00DA2114"/>
    <w:rsid w:val="00DA6057"/>
    <w:rsid w:val="00DC3B65"/>
    <w:rsid w:val="00DC6D0C"/>
    <w:rsid w:val="00DE09C0"/>
    <w:rsid w:val="00DE4A14"/>
    <w:rsid w:val="00DE660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2C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708F2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EC4"/>
    <w:rsid w:val="00FF5E7D"/>
    <w:rsid w:val="00FF5F1B"/>
    <w:rsid w:val="022A31C2"/>
    <w:rsid w:val="03553E37"/>
    <w:rsid w:val="067E006D"/>
    <w:rsid w:val="0A6CFC95"/>
    <w:rsid w:val="12CBB0C0"/>
    <w:rsid w:val="140FAA51"/>
    <w:rsid w:val="14A3846B"/>
    <w:rsid w:val="17A96573"/>
    <w:rsid w:val="1B910129"/>
    <w:rsid w:val="1DC783F0"/>
    <w:rsid w:val="1FCF14E4"/>
    <w:rsid w:val="290923F7"/>
    <w:rsid w:val="297BFFF7"/>
    <w:rsid w:val="2BBCBFE3"/>
    <w:rsid w:val="2E7C7FC5"/>
    <w:rsid w:val="317D090D"/>
    <w:rsid w:val="32D1FF8A"/>
    <w:rsid w:val="362A6D1A"/>
    <w:rsid w:val="36BD71F8"/>
    <w:rsid w:val="381DE78C"/>
    <w:rsid w:val="39BDA109"/>
    <w:rsid w:val="3D9CEC25"/>
    <w:rsid w:val="3EE579F3"/>
    <w:rsid w:val="4577A8B8"/>
    <w:rsid w:val="46377086"/>
    <w:rsid w:val="4D784BE6"/>
    <w:rsid w:val="4DD4D95F"/>
    <w:rsid w:val="527E5C8C"/>
    <w:rsid w:val="54C4353D"/>
    <w:rsid w:val="54D2FB27"/>
    <w:rsid w:val="565FFF67"/>
    <w:rsid w:val="56E66666"/>
    <w:rsid w:val="582A19DE"/>
    <w:rsid w:val="5CBC991B"/>
    <w:rsid w:val="5CE587CF"/>
    <w:rsid w:val="5E025631"/>
    <w:rsid w:val="5EB53876"/>
    <w:rsid w:val="5F487F2B"/>
    <w:rsid w:val="6030241C"/>
    <w:rsid w:val="699B8376"/>
    <w:rsid w:val="6E459A9E"/>
    <w:rsid w:val="6F959354"/>
    <w:rsid w:val="763483CD"/>
    <w:rsid w:val="79B5B0CC"/>
    <w:rsid w:val="7FA30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C8CF"/>
  <w15:docId w15:val="{2D423B0A-1C4F-4792-9F50-B91AECAD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965C68-EAA5-46E7-A7DA-A06C7C12B3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668FB8-7C8E-461A-98B4-F885F6601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9DEB11-7BB6-4A54-88FF-3DE1CC58C1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2FCE99-F169-40A4-BEB6-1C384649AB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1241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2</cp:revision>
  <cp:lastPrinted>2019-02-06T12:12:00Z</cp:lastPrinted>
  <dcterms:created xsi:type="dcterms:W3CDTF">2020-12-16T11:13:00Z</dcterms:created>
  <dcterms:modified xsi:type="dcterms:W3CDTF">2020-12-16T11:13:00Z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